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9F69E" w14:textId="376E6574" w:rsidR="00280170" w:rsidRDefault="00280170" w:rsidP="00280170">
      <w:pPr>
        <w:spacing w:after="0"/>
        <w:rPr>
          <w:rFonts w:ascii="Arial Narrow" w:hAnsi="Arial Narrow"/>
          <w:b/>
        </w:rPr>
      </w:pPr>
      <w:r w:rsidRPr="0030587C">
        <w:rPr>
          <w:rFonts w:ascii="Arial Narrow" w:hAnsi="Arial Narrow"/>
          <w:b/>
        </w:rPr>
        <w:t>Minutes of</w:t>
      </w:r>
      <w:r>
        <w:rPr>
          <w:rFonts w:ascii="Arial Narrow" w:hAnsi="Arial Narrow"/>
          <w:b/>
        </w:rPr>
        <w:t xml:space="preserve"> 3/7/24- Master Plan Steering Committee Meeting</w:t>
      </w:r>
    </w:p>
    <w:p w14:paraId="55B6C64B" w14:textId="1B5634AC" w:rsidR="00280170" w:rsidRDefault="00280170" w:rsidP="00280170">
      <w:pPr>
        <w:spacing w:after="0"/>
        <w:rPr>
          <w:rFonts w:ascii="Arial Narrow" w:hAnsi="Arial Narrow"/>
          <w:bCs/>
        </w:rPr>
      </w:pPr>
      <w:r>
        <w:rPr>
          <w:rFonts w:ascii="Arial Narrow" w:hAnsi="Arial Narrow"/>
          <w:b/>
        </w:rPr>
        <w:t xml:space="preserve">Roll Call of </w:t>
      </w:r>
      <w:r w:rsidRPr="0030587C">
        <w:rPr>
          <w:rFonts w:ascii="Arial Narrow" w:hAnsi="Arial Narrow"/>
          <w:b/>
        </w:rPr>
        <w:t>Attendees</w:t>
      </w:r>
      <w:r>
        <w:rPr>
          <w:rFonts w:ascii="Arial Narrow" w:hAnsi="Arial Narrow"/>
          <w:b/>
        </w:rPr>
        <w:t xml:space="preserve">- </w:t>
      </w:r>
      <w:r w:rsidRPr="009740C3">
        <w:rPr>
          <w:rFonts w:ascii="Arial Narrow" w:hAnsi="Arial Narrow"/>
          <w:bCs/>
        </w:rPr>
        <w:t>Chair:</w:t>
      </w:r>
      <w:r>
        <w:rPr>
          <w:rFonts w:ascii="Arial Narrow" w:hAnsi="Arial Narrow"/>
          <w:b/>
        </w:rPr>
        <w:t xml:space="preserve"> </w:t>
      </w:r>
      <w:r w:rsidRPr="00B41264">
        <w:rPr>
          <w:rFonts w:ascii="Arial Narrow" w:hAnsi="Arial Narrow"/>
          <w:bCs/>
        </w:rPr>
        <w:t xml:space="preserve">Joeci </w:t>
      </w:r>
      <w:proofErr w:type="spellStart"/>
      <w:r w:rsidRPr="00B41264">
        <w:rPr>
          <w:rFonts w:ascii="Arial Narrow" w:hAnsi="Arial Narrow"/>
          <w:bCs/>
        </w:rPr>
        <w:t>Gilcrest</w:t>
      </w:r>
      <w:proofErr w:type="spellEnd"/>
      <w:r>
        <w:rPr>
          <w:rFonts w:ascii="Arial Narrow" w:hAnsi="Arial Narrow"/>
          <w:bCs/>
        </w:rPr>
        <w:t xml:space="preserve"> (</w:t>
      </w:r>
      <w:r w:rsidR="00A0178A">
        <w:rPr>
          <w:rFonts w:ascii="Arial Narrow" w:hAnsi="Arial Narrow"/>
          <w:bCs/>
        </w:rPr>
        <w:t>Member-at-Large</w:t>
      </w:r>
      <w:r>
        <w:rPr>
          <w:rFonts w:ascii="Arial Narrow" w:hAnsi="Arial Narrow"/>
          <w:bCs/>
        </w:rPr>
        <w:t>.)</w:t>
      </w:r>
      <w:r w:rsidRPr="00B41264">
        <w:rPr>
          <w:rFonts w:ascii="Arial Narrow" w:hAnsi="Arial Narrow"/>
          <w:bCs/>
        </w:rPr>
        <w:t xml:space="preserve">, </w:t>
      </w:r>
      <w:r>
        <w:rPr>
          <w:rFonts w:ascii="Arial Narrow" w:hAnsi="Arial Narrow"/>
          <w:bCs/>
        </w:rPr>
        <w:t xml:space="preserve">Vice-Chair: Tim </w:t>
      </w:r>
      <w:proofErr w:type="spellStart"/>
      <w:r>
        <w:rPr>
          <w:rFonts w:ascii="Arial Narrow" w:hAnsi="Arial Narrow"/>
          <w:bCs/>
        </w:rPr>
        <w:t>Willsmer</w:t>
      </w:r>
      <w:proofErr w:type="spellEnd"/>
      <w:r>
        <w:rPr>
          <w:rFonts w:ascii="Arial Narrow" w:hAnsi="Arial Narrow"/>
          <w:bCs/>
        </w:rPr>
        <w:t xml:space="preserve"> (Planning Board),</w:t>
      </w:r>
      <w:r w:rsidRPr="00B41264">
        <w:rPr>
          <w:rFonts w:ascii="Arial Narrow" w:hAnsi="Arial Narrow"/>
          <w:bCs/>
        </w:rPr>
        <w:t xml:space="preserve"> </w:t>
      </w:r>
      <w:r>
        <w:rPr>
          <w:rFonts w:ascii="Arial Narrow" w:hAnsi="Arial Narrow"/>
          <w:bCs/>
        </w:rPr>
        <w:t xml:space="preserve">Evan Watters (Finance Com.), Karin </w:t>
      </w:r>
      <w:proofErr w:type="spellStart"/>
      <w:r>
        <w:rPr>
          <w:rFonts w:ascii="Arial Narrow" w:hAnsi="Arial Narrow"/>
          <w:bCs/>
        </w:rPr>
        <w:t>Menard</w:t>
      </w:r>
      <w:proofErr w:type="spellEnd"/>
      <w:r>
        <w:rPr>
          <w:rFonts w:ascii="Arial Narrow" w:hAnsi="Arial Narrow"/>
          <w:bCs/>
        </w:rPr>
        <w:t xml:space="preserve"> (Parks), Debbie Lincoln (Council on Aging), Kim Duffy (Green Communities), Lou Franco (Select Board), Gerald Reid, Carol Archambault (School Committee), Dick Mailloux (Library Trustees), and Rami el </w:t>
      </w:r>
      <w:proofErr w:type="spellStart"/>
      <w:r>
        <w:rPr>
          <w:rFonts w:ascii="Arial Narrow" w:hAnsi="Arial Narrow"/>
          <w:bCs/>
        </w:rPr>
        <w:t>Samahy</w:t>
      </w:r>
      <w:proofErr w:type="spellEnd"/>
      <w:r>
        <w:rPr>
          <w:rFonts w:ascii="Arial Narrow" w:hAnsi="Arial Narrow"/>
          <w:bCs/>
        </w:rPr>
        <w:t xml:space="preserve"> (OverUnder).</w:t>
      </w:r>
    </w:p>
    <w:p w14:paraId="70F73C36" w14:textId="65E80674" w:rsidR="00416FDB" w:rsidRDefault="00280170" w:rsidP="00141C17">
      <w:pPr>
        <w:spacing w:after="0"/>
        <w:rPr>
          <w:rFonts w:ascii="Arial Narrow" w:hAnsi="Arial Narrow"/>
        </w:rPr>
      </w:pPr>
      <w:r w:rsidRPr="00280170">
        <w:rPr>
          <w:rFonts w:ascii="Arial Narrow" w:hAnsi="Arial Narrow"/>
          <w:b/>
        </w:rPr>
        <w:t>Update from OverUnder</w:t>
      </w:r>
      <w:r>
        <w:rPr>
          <w:rFonts w:ascii="Arial Narrow" w:hAnsi="Arial Narrow"/>
          <w:bCs/>
        </w:rPr>
        <w:t xml:space="preserve">- Rami reported that they collated the feedback from the February public meetings and closed Survey #2. They received 457 responses and anticipate a few more to come. Survey #3 will be released mid-late April and the next public meeting is scheduled for 5/30. </w:t>
      </w:r>
      <w:r w:rsidR="009A2607">
        <w:rPr>
          <w:rFonts w:ascii="Arial Narrow" w:hAnsi="Arial Narrow"/>
          <w:bCs/>
        </w:rPr>
        <w:t xml:space="preserve">They still want to reach out to renters and the Municipal Building Committee. Joeci will be helping to connect to farmers in Lunenburg and surrounding towns. Rami noted that receiving 457 responses was amazing and they have never had numbers that high. Lou asked if the responses were representative of the town demographics and Rami replied yes, except for the low response from renters. Kim asked if the committee could review the draft for the next survey and Rami said he would appreciate the feedback. He will plan to present a draft for the April meeting. The Committee noted that some questions were vague on the previous surveys and Rami replied that the next survey will be more targeted. </w:t>
      </w:r>
      <w:r w:rsidR="00141C17">
        <w:rPr>
          <w:rFonts w:ascii="Arial Narrow" w:hAnsi="Arial Narrow"/>
        </w:rPr>
        <w:t xml:space="preserve"> The Committee discussed having responses for Survey #3 for the Town Meeting and agreed </w:t>
      </w:r>
      <w:r w:rsidR="00DF1E79">
        <w:rPr>
          <w:rFonts w:ascii="Arial Narrow" w:hAnsi="Arial Narrow"/>
        </w:rPr>
        <w:t xml:space="preserve">instead </w:t>
      </w:r>
      <w:r w:rsidR="00141C17">
        <w:rPr>
          <w:rFonts w:ascii="Arial Narrow" w:hAnsi="Arial Narrow"/>
        </w:rPr>
        <w:t xml:space="preserve">to have surveys available at the meeting since attendance is anticipated to be high. Evan suggested approaching management at Arrive Lunenburg and </w:t>
      </w:r>
      <w:proofErr w:type="spellStart"/>
      <w:r w:rsidR="00141C17">
        <w:rPr>
          <w:rFonts w:ascii="Arial Narrow" w:hAnsi="Arial Narrow"/>
        </w:rPr>
        <w:t>Tri-Town</w:t>
      </w:r>
      <w:proofErr w:type="spellEnd"/>
      <w:r w:rsidR="00141C17">
        <w:rPr>
          <w:rFonts w:ascii="Arial Narrow" w:hAnsi="Arial Narrow"/>
        </w:rPr>
        <w:t xml:space="preserve"> apartment complexes regarding distributing surveys and/or putting up information. </w:t>
      </w:r>
    </w:p>
    <w:p w14:paraId="4FA2E262" w14:textId="64A08745" w:rsidR="00EE3F0D" w:rsidRDefault="00EE3F0D" w:rsidP="00141C17">
      <w:pPr>
        <w:spacing w:after="0"/>
        <w:rPr>
          <w:rFonts w:ascii="Arial Narrow" w:hAnsi="Arial Narrow"/>
        </w:rPr>
      </w:pPr>
      <w:r w:rsidRPr="00EE3F0D">
        <w:rPr>
          <w:rFonts w:ascii="Arial Narrow" w:hAnsi="Arial Narrow"/>
          <w:b/>
          <w:bCs/>
        </w:rPr>
        <w:t>Upcoming Plan Phase Shifts</w:t>
      </w:r>
      <w:r>
        <w:rPr>
          <w:rFonts w:ascii="Arial Narrow" w:hAnsi="Arial Narrow"/>
        </w:rPr>
        <w:t xml:space="preserve"> – Rami noted that Phase 1 is complete and they are now in the Recommendations phase, which will go until the Fall. This phase consists of compiling a long list of possible policies and projects, along with getting feedback on the lists. The 3</w:t>
      </w:r>
      <w:r w:rsidRPr="00EE3F0D">
        <w:rPr>
          <w:rFonts w:ascii="Arial Narrow" w:hAnsi="Arial Narrow"/>
          <w:vertAlign w:val="superscript"/>
        </w:rPr>
        <w:t>rd</w:t>
      </w:r>
      <w:r>
        <w:rPr>
          <w:rFonts w:ascii="Arial Narrow" w:hAnsi="Arial Narrow"/>
        </w:rPr>
        <w:t xml:space="preserve"> and final phase will be organizing and determining what can be done in the short term, as well as long term. Rami added that the existing conditions report put out in January looked at what has happened and they can do a forecasting list for going forward. </w:t>
      </w:r>
    </w:p>
    <w:p w14:paraId="3886C96D" w14:textId="6DA48524" w:rsidR="00DF208F" w:rsidRDefault="00EE3F0D" w:rsidP="00141C17">
      <w:pPr>
        <w:spacing w:after="0"/>
        <w:rPr>
          <w:rFonts w:ascii="Arial Narrow" w:hAnsi="Arial Narrow"/>
        </w:rPr>
      </w:pPr>
      <w:r w:rsidRPr="00DF208F">
        <w:rPr>
          <w:rFonts w:ascii="Arial Narrow" w:hAnsi="Arial Narrow"/>
          <w:b/>
          <w:bCs/>
        </w:rPr>
        <w:t>Update on event from February 1</w:t>
      </w:r>
      <w:r w:rsidRPr="00DF208F">
        <w:rPr>
          <w:rFonts w:ascii="Arial Narrow" w:hAnsi="Arial Narrow"/>
          <w:b/>
          <w:bCs/>
          <w:vertAlign w:val="superscript"/>
        </w:rPr>
        <w:t>st</w:t>
      </w:r>
      <w:r>
        <w:rPr>
          <w:rFonts w:ascii="Arial Narrow" w:hAnsi="Arial Narrow"/>
        </w:rPr>
        <w:t xml:space="preserve"> – Rami reported that the early session had 23 participants and there were 13 at the later session, which was similar to the total attendance at the 1</w:t>
      </w:r>
      <w:r w:rsidRPr="00EE3F0D">
        <w:rPr>
          <w:rFonts w:ascii="Arial Narrow" w:hAnsi="Arial Narrow"/>
          <w:vertAlign w:val="superscript"/>
        </w:rPr>
        <w:t>st</w:t>
      </w:r>
      <w:r>
        <w:rPr>
          <w:rFonts w:ascii="Arial Narrow" w:hAnsi="Arial Narrow"/>
        </w:rPr>
        <w:t xml:space="preserve"> public meeting. They did 3 exercises </w:t>
      </w:r>
      <w:r w:rsidR="00DF208F">
        <w:rPr>
          <w:rFonts w:ascii="Arial Narrow" w:hAnsi="Arial Narrow"/>
        </w:rPr>
        <w:t>–</w:t>
      </w:r>
      <w:r>
        <w:rPr>
          <w:rFonts w:ascii="Arial Narrow" w:hAnsi="Arial Narrow"/>
        </w:rPr>
        <w:t xml:space="preserve"> </w:t>
      </w:r>
      <w:r w:rsidR="00DF208F">
        <w:rPr>
          <w:rFonts w:ascii="Arial Narrow" w:hAnsi="Arial Narrow"/>
        </w:rPr>
        <w:t xml:space="preserve">list of values, goals for town and brainstorming of ideas. The Committee discussed ideas for the next public meeting on 5/30 and Joeci suggested incorporating it into an outdoor event, that would be family-friendly. They discussed possible locations and whether to incorporate a food option. Carol suggested looking at using the area in front of the TC </w:t>
      </w:r>
      <w:proofErr w:type="spellStart"/>
      <w:r w:rsidR="00DF208F">
        <w:rPr>
          <w:rFonts w:ascii="Arial Narrow" w:hAnsi="Arial Narrow"/>
        </w:rPr>
        <w:t>Passios</w:t>
      </w:r>
      <w:proofErr w:type="spellEnd"/>
      <w:r w:rsidR="00DF208F">
        <w:rPr>
          <w:rFonts w:ascii="Arial Narrow" w:hAnsi="Arial Narrow"/>
        </w:rPr>
        <w:t xml:space="preserve"> school, with </w:t>
      </w:r>
      <w:r w:rsidR="00DF1E79">
        <w:rPr>
          <w:rFonts w:ascii="Arial Narrow" w:hAnsi="Arial Narrow"/>
        </w:rPr>
        <w:t xml:space="preserve">the </w:t>
      </w:r>
      <w:r w:rsidR="00DF208F">
        <w:rPr>
          <w:rFonts w:ascii="Arial Narrow" w:hAnsi="Arial Narrow"/>
        </w:rPr>
        <w:t xml:space="preserve">option to use </w:t>
      </w:r>
      <w:r w:rsidR="00DF1E79">
        <w:rPr>
          <w:rFonts w:ascii="Arial Narrow" w:hAnsi="Arial Narrow"/>
        </w:rPr>
        <w:t xml:space="preserve">the </w:t>
      </w:r>
      <w:r w:rsidR="00DF208F">
        <w:rPr>
          <w:rFonts w:ascii="Arial Narrow" w:hAnsi="Arial Narrow"/>
        </w:rPr>
        <w:t xml:space="preserve">gym if </w:t>
      </w:r>
      <w:r w:rsidR="00DF1E79">
        <w:rPr>
          <w:rFonts w:ascii="Arial Narrow" w:hAnsi="Arial Narrow"/>
        </w:rPr>
        <w:t xml:space="preserve">it is </w:t>
      </w:r>
      <w:r w:rsidR="00DF208F">
        <w:rPr>
          <w:rFonts w:ascii="Arial Narrow" w:hAnsi="Arial Narrow"/>
        </w:rPr>
        <w:t>wet weather. The Committee will research options and permitting needed.</w:t>
      </w:r>
      <w:r w:rsidR="00C1509C">
        <w:rPr>
          <w:rFonts w:ascii="Arial Narrow" w:hAnsi="Arial Narrow"/>
        </w:rPr>
        <w:t xml:space="preserve"> </w:t>
      </w:r>
      <w:r w:rsidR="00DF208F" w:rsidRPr="00DF208F">
        <w:rPr>
          <w:rFonts w:ascii="Arial Narrow" w:hAnsi="Arial Narrow"/>
          <w:b/>
          <w:bCs/>
        </w:rPr>
        <w:t>Public Comment</w:t>
      </w:r>
      <w:r w:rsidR="00DF208F">
        <w:rPr>
          <w:rFonts w:ascii="Arial Narrow" w:hAnsi="Arial Narrow"/>
        </w:rPr>
        <w:t xml:space="preserve"> – Jen Duffy (684 Flat Hill Rd) – suggested considering the goals of the meeting in order to determine the best location, to make the meeting concise and to have a defined purpose. </w:t>
      </w:r>
    </w:p>
    <w:p w14:paraId="1D49B963" w14:textId="54C46D08" w:rsidR="00DF208F" w:rsidRDefault="00C1509C" w:rsidP="00141C17">
      <w:pPr>
        <w:spacing w:after="0"/>
        <w:rPr>
          <w:rFonts w:ascii="Arial Narrow" w:hAnsi="Arial Narrow"/>
        </w:rPr>
      </w:pPr>
      <w:r w:rsidRPr="00C1509C">
        <w:rPr>
          <w:rFonts w:ascii="Arial Narrow" w:hAnsi="Arial Narrow"/>
          <w:b/>
          <w:bCs/>
        </w:rPr>
        <w:t xml:space="preserve">Discussion on Social Media Findings </w:t>
      </w:r>
      <w:r>
        <w:rPr>
          <w:rFonts w:ascii="Arial Narrow" w:hAnsi="Arial Narrow"/>
        </w:rPr>
        <w:t xml:space="preserve">– Joeci noted that she put a question on </w:t>
      </w:r>
      <w:r w:rsidR="00E65743">
        <w:rPr>
          <w:rFonts w:ascii="Arial Narrow" w:hAnsi="Arial Narrow"/>
        </w:rPr>
        <w:t>surrounding towns Facebook pages asking if anyone moved from Lunenburg to surrounding towns</w:t>
      </w:r>
      <w:r w:rsidR="00DF1E79">
        <w:rPr>
          <w:rFonts w:ascii="Arial Narrow" w:hAnsi="Arial Narrow"/>
        </w:rPr>
        <w:t xml:space="preserve"> and </w:t>
      </w:r>
      <w:r w:rsidR="00E65743">
        <w:rPr>
          <w:rFonts w:ascii="Arial Narrow" w:hAnsi="Arial Narrow"/>
        </w:rPr>
        <w:t xml:space="preserve">why did you move. </w:t>
      </w:r>
      <w:r w:rsidR="00DF1E79">
        <w:rPr>
          <w:rFonts w:ascii="Arial Narrow" w:hAnsi="Arial Narrow"/>
        </w:rPr>
        <w:t>Many</w:t>
      </w:r>
      <w:r w:rsidR="00E65743">
        <w:rPr>
          <w:rFonts w:ascii="Arial Narrow" w:hAnsi="Arial Narrow"/>
        </w:rPr>
        <w:t xml:space="preserve"> responses stated affordable housing and </w:t>
      </w:r>
      <w:proofErr w:type="spellStart"/>
      <w:r w:rsidR="00E65743">
        <w:rPr>
          <w:rFonts w:ascii="Arial Narrow" w:hAnsi="Arial Narrow"/>
        </w:rPr>
        <w:t>Unitil</w:t>
      </w:r>
      <w:proofErr w:type="spellEnd"/>
      <w:r w:rsidR="00E65743">
        <w:rPr>
          <w:rFonts w:ascii="Arial Narrow" w:hAnsi="Arial Narrow"/>
        </w:rPr>
        <w:t xml:space="preserve">. She said it was interesting how open people were to talk about it. Joeci suggested inviting people to attend future meetings and offer their input during Public Comment. </w:t>
      </w:r>
    </w:p>
    <w:p w14:paraId="395A7B11" w14:textId="4A7B33A9" w:rsidR="00E65743" w:rsidRDefault="00E65743" w:rsidP="00141C17">
      <w:pPr>
        <w:spacing w:after="0"/>
        <w:rPr>
          <w:rFonts w:ascii="Arial Narrow" w:hAnsi="Arial Narrow"/>
        </w:rPr>
      </w:pPr>
      <w:r w:rsidRPr="00E65743">
        <w:rPr>
          <w:rFonts w:ascii="Arial Narrow" w:hAnsi="Arial Narrow"/>
          <w:b/>
          <w:bCs/>
        </w:rPr>
        <w:t>Location of Town Display Updates/Discussion</w:t>
      </w:r>
      <w:r>
        <w:rPr>
          <w:rFonts w:ascii="Arial Narrow" w:hAnsi="Arial Narrow"/>
        </w:rPr>
        <w:t>—Joec</w:t>
      </w:r>
      <w:r w:rsidR="00DF1E79">
        <w:rPr>
          <w:rFonts w:ascii="Arial Narrow" w:hAnsi="Arial Narrow"/>
        </w:rPr>
        <w:t xml:space="preserve">i </w:t>
      </w:r>
      <w:r>
        <w:rPr>
          <w:rFonts w:ascii="Arial Narrow" w:hAnsi="Arial Narrow"/>
        </w:rPr>
        <w:t xml:space="preserve">talked to the Library Director who asked if the display could be </w:t>
      </w:r>
      <w:proofErr w:type="spellStart"/>
      <w:r>
        <w:rPr>
          <w:rFonts w:ascii="Arial Narrow" w:hAnsi="Arial Narrow"/>
        </w:rPr>
        <w:t>multiuse</w:t>
      </w:r>
      <w:proofErr w:type="spellEnd"/>
      <w:r>
        <w:rPr>
          <w:rFonts w:ascii="Arial Narrow" w:hAnsi="Arial Narrow"/>
        </w:rPr>
        <w:t>, such as a table or be placed outside.  The Committee will discuss this at the next meeting. The display is a</w:t>
      </w:r>
      <w:r w:rsidR="00D65A6F">
        <w:rPr>
          <w:rFonts w:ascii="Arial Narrow" w:hAnsi="Arial Narrow"/>
        </w:rPr>
        <w:t xml:space="preserve"> 4’ x 8’</w:t>
      </w:r>
      <w:r>
        <w:rPr>
          <w:rFonts w:ascii="Arial Narrow" w:hAnsi="Arial Narrow"/>
        </w:rPr>
        <w:t xml:space="preserve"> aerial map</w:t>
      </w:r>
      <w:r w:rsidR="00D65A6F">
        <w:rPr>
          <w:rFonts w:ascii="Arial Narrow" w:hAnsi="Arial Narrow"/>
        </w:rPr>
        <w:t xml:space="preserve">. </w:t>
      </w:r>
    </w:p>
    <w:p w14:paraId="3748206C" w14:textId="22C91C81" w:rsidR="00D65A6F" w:rsidRDefault="00D65A6F" w:rsidP="00141C17">
      <w:pPr>
        <w:spacing w:after="0"/>
        <w:rPr>
          <w:rFonts w:ascii="Arial Narrow" w:hAnsi="Arial Narrow"/>
        </w:rPr>
      </w:pPr>
      <w:r w:rsidRPr="00D65A6F">
        <w:rPr>
          <w:rFonts w:ascii="Arial Narrow" w:hAnsi="Arial Narrow"/>
          <w:b/>
          <w:bCs/>
        </w:rPr>
        <w:t>Committee Comment</w:t>
      </w:r>
      <w:r>
        <w:rPr>
          <w:rFonts w:ascii="Arial Narrow" w:hAnsi="Arial Narrow"/>
        </w:rPr>
        <w:t xml:space="preserve"> – Kim stated that she reviewed the 2002 Master Plan and created slides, which she could present at a future meeting. Rami added he has a spreadsheet of recommendations from that plan which could be incorporated. The Committee discussed reviewing the slides during a separate virtual meeting. They also agreed to have a table with QR codes at the May Town Meeting and make a presentation at the Fall Town Meeting. </w:t>
      </w:r>
    </w:p>
    <w:p w14:paraId="692300DE" w14:textId="4724313C" w:rsidR="00D65A6F" w:rsidRDefault="00D65A6F" w:rsidP="00141C17">
      <w:pPr>
        <w:spacing w:after="0"/>
        <w:rPr>
          <w:rFonts w:ascii="Arial Narrow" w:hAnsi="Arial Narrow"/>
        </w:rPr>
      </w:pPr>
      <w:r w:rsidRPr="00D65A6F">
        <w:rPr>
          <w:rFonts w:ascii="Arial Narrow" w:hAnsi="Arial Narrow"/>
          <w:b/>
          <w:bCs/>
        </w:rPr>
        <w:t>Public Comment</w:t>
      </w:r>
      <w:r>
        <w:rPr>
          <w:rFonts w:ascii="Arial Narrow" w:hAnsi="Arial Narrow"/>
        </w:rPr>
        <w:t>—Pete Lincoln (46 Hemlock Dr.)- stated he is the Chair of the 300</w:t>
      </w:r>
      <w:r w:rsidRPr="00D65A6F">
        <w:rPr>
          <w:rFonts w:ascii="Arial Narrow" w:hAnsi="Arial Narrow"/>
          <w:vertAlign w:val="superscript"/>
        </w:rPr>
        <w:t>th</w:t>
      </w:r>
      <w:r>
        <w:rPr>
          <w:rFonts w:ascii="Arial Narrow" w:hAnsi="Arial Narrow"/>
        </w:rPr>
        <w:t xml:space="preserve"> Town Anniversary Committee and they are looking for large spaces to hold events for 2,000+ people. He is hoping that the Master Plan Committee will be able to assist in finding such a place in town. </w:t>
      </w:r>
    </w:p>
    <w:p w14:paraId="23F86142" w14:textId="77777777" w:rsidR="00DF1E79" w:rsidRDefault="00DF1E79" w:rsidP="00141C17">
      <w:pPr>
        <w:spacing w:after="0"/>
        <w:rPr>
          <w:rFonts w:ascii="Arial Narrow" w:hAnsi="Arial Narrow"/>
        </w:rPr>
      </w:pPr>
    </w:p>
    <w:p w14:paraId="55AFEF3A" w14:textId="2526CCAF" w:rsidR="00D65A6F" w:rsidRPr="00DF1E79" w:rsidRDefault="00D65A6F" w:rsidP="00141C17">
      <w:pPr>
        <w:spacing w:after="0"/>
        <w:rPr>
          <w:rFonts w:ascii="Arial Narrow" w:hAnsi="Arial Narrow"/>
          <w:b/>
          <w:bCs/>
        </w:rPr>
      </w:pPr>
      <w:r w:rsidRPr="00DF1E79">
        <w:rPr>
          <w:rFonts w:ascii="Arial Narrow" w:hAnsi="Arial Narrow"/>
          <w:b/>
          <w:bCs/>
        </w:rPr>
        <w:t>Motion: Joeci</w:t>
      </w:r>
      <w:r w:rsidR="00DF1E79">
        <w:rPr>
          <w:rFonts w:ascii="Arial Narrow" w:hAnsi="Arial Narrow"/>
          <w:b/>
          <w:bCs/>
        </w:rPr>
        <w:t xml:space="preserve"> G.                                                                                                                              </w:t>
      </w:r>
      <w:r w:rsidRPr="00DF1E79">
        <w:rPr>
          <w:rFonts w:ascii="Arial Narrow" w:hAnsi="Arial Narrow"/>
          <w:b/>
          <w:bCs/>
        </w:rPr>
        <w:t xml:space="preserve"> Second: Carol</w:t>
      </w:r>
      <w:r w:rsidR="00DF1E79">
        <w:rPr>
          <w:rFonts w:ascii="Arial Narrow" w:hAnsi="Arial Narrow"/>
          <w:b/>
          <w:bCs/>
        </w:rPr>
        <w:t xml:space="preserve"> A.</w:t>
      </w:r>
    </w:p>
    <w:p w14:paraId="2068EF46" w14:textId="7D6C32CC" w:rsidR="00D65A6F" w:rsidRDefault="00D65A6F" w:rsidP="00141C17">
      <w:pPr>
        <w:spacing w:after="0"/>
        <w:rPr>
          <w:rFonts w:ascii="Arial Narrow" w:hAnsi="Arial Narrow"/>
          <w:b/>
          <w:bCs/>
        </w:rPr>
      </w:pPr>
      <w:r w:rsidRPr="00DF1E79">
        <w:rPr>
          <w:rFonts w:ascii="Arial Narrow" w:hAnsi="Arial Narrow"/>
          <w:b/>
          <w:bCs/>
        </w:rPr>
        <w:t xml:space="preserve">To adjourn at </w:t>
      </w:r>
      <w:r w:rsidR="00DF1E79" w:rsidRPr="00DF1E79">
        <w:rPr>
          <w:rFonts w:ascii="Arial Narrow" w:hAnsi="Arial Narrow"/>
          <w:b/>
          <w:bCs/>
        </w:rPr>
        <w:t xml:space="preserve">6:49pm.   </w:t>
      </w:r>
      <w:r w:rsidR="00DF1E79">
        <w:rPr>
          <w:rFonts w:ascii="Arial Narrow" w:hAnsi="Arial Narrow"/>
          <w:b/>
          <w:bCs/>
        </w:rPr>
        <w:t xml:space="preserve">                                                                         </w:t>
      </w:r>
      <w:r w:rsidR="00DF1E79" w:rsidRPr="00DF1E79">
        <w:rPr>
          <w:rFonts w:ascii="Arial Narrow" w:hAnsi="Arial Narrow"/>
          <w:b/>
          <w:bCs/>
        </w:rPr>
        <w:t>Roll Call Vote was unanimous to adjourn.</w:t>
      </w:r>
    </w:p>
    <w:p w14:paraId="4D0D0D65" w14:textId="17421A2F" w:rsidR="00DF1E79" w:rsidRDefault="00DF1E79" w:rsidP="00141C17">
      <w:pPr>
        <w:spacing w:after="0"/>
        <w:rPr>
          <w:rFonts w:ascii="Arial Narrow" w:hAnsi="Arial Narrow"/>
          <w:b/>
          <w:bCs/>
        </w:rPr>
      </w:pPr>
      <w:r>
        <w:rPr>
          <w:rFonts w:ascii="Arial Narrow" w:hAnsi="Arial Narrow"/>
          <w:b/>
          <w:bCs/>
        </w:rPr>
        <w:t>Respectfully submitted,</w:t>
      </w:r>
    </w:p>
    <w:p w14:paraId="57D66928" w14:textId="77777777" w:rsidR="00DF1E79" w:rsidRDefault="00DF1E79" w:rsidP="00141C17">
      <w:pPr>
        <w:spacing w:after="0"/>
        <w:rPr>
          <w:rFonts w:ascii="Arial Narrow" w:hAnsi="Arial Narrow"/>
          <w:b/>
          <w:bCs/>
        </w:rPr>
      </w:pPr>
    </w:p>
    <w:p w14:paraId="5A64AEB4" w14:textId="67B4466A" w:rsidR="00DF1E79" w:rsidRDefault="00DF1E79" w:rsidP="00141C17">
      <w:pPr>
        <w:spacing w:after="0"/>
        <w:rPr>
          <w:rFonts w:ascii="Arial Narrow" w:hAnsi="Arial Narrow"/>
          <w:b/>
          <w:bCs/>
        </w:rPr>
      </w:pPr>
      <w:r>
        <w:rPr>
          <w:rFonts w:ascii="Arial Narrow" w:hAnsi="Arial Narrow"/>
          <w:b/>
          <w:bCs/>
        </w:rPr>
        <w:t xml:space="preserve">Jane L. </w:t>
      </w:r>
      <w:proofErr w:type="spellStart"/>
      <w:r>
        <w:rPr>
          <w:rFonts w:ascii="Arial Narrow" w:hAnsi="Arial Narrow"/>
          <w:b/>
          <w:bCs/>
        </w:rPr>
        <w:t>Ranley</w:t>
      </w:r>
      <w:proofErr w:type="spellEnd"/>
    </w:p>
    <w:p w14:paraId="79A527BB" w14:textId="165F581E" w:rsidR="00DF1E79" w:rsidRDefault="00DF1E79" w:rsidP="00141C17">
      <w:pPr>
        <w:spacing w:after="0"/>
        <w:rPr>
          <w:rFonts w:ascii="Arial Narrow" w:hAnsi="Arial Narrow"/>
          <w:b/>
          <w:bCs/>
        </w:rPr>
      </w:pPr>
      <w:r>
        <w:rPr>
          <w:rFonts w:ascii="Arial Narrow" w:hAnsi="Arial Narrow"/>
          <w:b/>
          <w:bCs/>
        </w:rPr>
        <w:t xml:space="preserve">Minutes Clerk </w:t>
      </w:r>
    </w:p>
    <w:p w14:paraId="45AC2FCA" w14:textId="77777777" w:rsidR="00DF1E79" w:rsidRDefault="00DF1E79" w:rsidP="00141C17">
      <w:pPr>
        <w:spacing w:after="0"/>
        <w:rPr>
          <w:rFonts w:ascii="Arial Narrow" w:hAnsi="Arial Narrow"/>
          <w:b/>
          <w:bCs/>
        </w:rPr>
      </w:pPr>
    </w:p>
    <w:p w14:paraId="429F9901" w14:textId="77777777" w:rsidR="00DF1E79" w:rsidRPr="00DF1E79" w:rsidRDefault="00DF1E79" w:rsidP="00141C17">
      <w:pPr>
        <w:spacing w:after="0"/>
        <w:rPr>
          <w:rFonts w:ascii="Arial Narrow" w:hAnsi="Arial Narrow"/>
          <w:b/>
          <w:bCs/>
        </w:rPr>
      </w:pPr>
    </w:p>
    <w:p w14:paraId="709A758F" w14:textId="77777777" w:rsidR="00E65743" w:rsidRDefault="00E65743" w:rsidP="00141C17">
      <w:pPr>
        <w:spacing w:after="0"/>
        <w:rPr>
          <w:rFonts w:ascii="Arial Narrow" w:hAnsi="Arial Narrow"/>
        </w:rPr>
      </w:pPr>
    </w:p>
    <w:p w14:paraId="6B2D14C0" w14:textId="77777777" w:rsidR="00E65743" w:rsidRPr="00141C17" w:rsidRDefault="00E65743" w:rsidP="00141C17">
      <w:pPr>
        <w:spacing w:after="0"/>
        <w:rPr>
          <w:rFonts w:ascii="Arial Narrow" w:hAnsi="Arial Narrow"/>
        </w:rPr>
      </w:pPr>
    </w:p>
    <w:sectPr w:rsidR="00E65743" w:rsidRPr="00141C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170"/>
    <w:rsid w:val="00141C17"/>
    <w:rsid w:val="00280170"/>
    <w:rsid w:val="002F0DAF"/>
    <w:rsid w:val="003D02B5"/>
    <w:rsid w:val="00416FDB"/>
    <w:rsid w:val="009A2607"/>
    <w:rsid w:val="00A0178A"/>
    <w:rsid w:val="00C1509C"/>
    <w:rsid w:val="00D65A6F"/>
    <w:rsid w:val="00DF1E79"/>
    <w:rsid w:val="00DF208F"/>
    <w:rsid w:val="00E65743"/>
    <w:rsid w:val="00EE3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A13E3"/>
  <w15:chartTrackingRefBased/>
  <w15:docId w15:val="{F466A89F-819C-4464-9C75-28D8342DB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170"/>
    <w:rPr>
      <w:kern w:val="0"/>
      <w14:ligatures w14:val="none"/>
    </w:rPr>
  </w:style>
  <w:style w:type="paragraph" w:styleId="Heading1">
    <w:name w:val="heading 1"/>
    <w:basedOn w:val="Normal"/>
    <w:next w:val="Normal"/>
    <w:link w:val="Heading1Char"/>
    <w:uiPriority w:val="9"/>
    <w:qFormat/>
    <w:rsid w:val="00280170"/>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80170"/>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80170"/>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80170"/>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80170"/>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80170"/>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80170"/>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80170"/>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80170"/>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1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01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01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1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1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1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1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1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170"/>
    <w:rPr>
      <w:rFonts w:eastAsiaTheme="majorEastAsia" w:cstheme="majorBidi"/>
      <w:color w:val="272727" w:themeColor="text1" w:themeTint="D8"/>
    </w:rPr>
  </w:style>
  <w:style w:type="paragraph" w:styleId="Title">
    <w:name w:val="Title"/>
    <w:basedOn w:val="Normal"/>
    <w:next w:val="Normal"/>
    <w:link w:val="TitleChar"/>
    <w:uiPriority w:val="10"/>
    <w:qFormat/>
    <w:rsid w:val="0028017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801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170"/>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801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170"/>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280170"/>
    <w:rPr>
      <w:i/>
      <w:iCs/>
      <w:color w:val="404040" w:themeColor="text1" w:themeTint="BF"/>
    </w:rPr>
  </w:style>
  <w:style w:type="paragraph" w:styleId="ListParagraph">
    <w:name w:val="List Paragraph"/>
    <w:basedOn w:val="Normal"/>
    <w:uiPriority w:val="34"/>
    <w:qFormat/>
    <w:rsid w:val="00280170"/>
    <w:pPr>
      <w:ind w:left="720"/>
      <w:contextualSpacing/>
    </w:pPr>
    <w:rPr>
      <w:kern w:val="2"/>
      <w14:ligatures w14:val="standardContextual"/>
    </w:rPr>
  </w:style>
  <w:style w:type="character" w:styleId="IntenseEmphasis">
    <w:name w:val="Intense Emphasis"/>
    <w:basedOn w:val="DefaultParagraphFont"/>
    <w:uiPriority w:val="21"/>
    <w:qFormat/>
    <w:rsid w:val="00280170"/>
    <w:rPr>
      <w:i/>
      <w:iCs/>
      <w:color w:val="0F4761" w:themeColor="accent1" w:themeShade="BF"/>
    </w:rPr>
  </w:style>
  <w:style w:type="paragraph" w:styleId="IntenseQuote">
    <w:name w:val="Intense Quote"/>
    <w:basedOn w:val="Normal"/>
    <w:next w:val="Normal"/>
    <w:link w:val="IntenseQuoteChar"/>
    <w:uiPriority w:val="30"/>
    <w:qFormat/>
    <w:rsid w:val="002801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80170"/>
    <w:rPr>
      <w:i/>
      <w:iCs/>
      <w:color w:val="0F4761" w:themeColor="accent1" w:themeShade="BF"/>
    </w:rPr>
  </w:style>
  <w:style w:type="character" w:styleId="IntenseReference">
    <w:name w:val="Intense Reference"/>
    <w:basedOn w:val="DefaultParagraphFont"/>
    <w:uiPriority w:val="32"/>
    <w:qFormat/>
    <w:rsid w:val="002801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Ranley</dc:creator>
  <cp:keywords/>
  <dc:description/>
  <cp:lastModifiedBy>Joeci Gilchrest</cp:lastModifiedBy>
  <cp:revision>2</cp:revision>
  <dcterms:created xsi:type="dcterms:W3CDTF">2024-03-29T00:09:00Z</dcterms:created>
  <dcterms:modified xsi:type="dcterms:W3CDTF">2024-03-29T00:09:00Z</dcterms:modified>
</cp:coreProperties>
</file>